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C6859E" w14:textId="7E3E5661" w:rsidR="00277B85" w:rsidRDefault="00277B85" w:rsidP="00277B85">
      <w:pPr>
        <w:suppressAutoHyphens/>
        <w:jc w:val="center"/>
        <w:rPr>
          <w:rFonts w:ascii="Arial" w:eastAsia="SimSun" w:hAnsi="Arial" w:cs="Arial"/>
          <w:b/>
          <w:bCs/>
          <w:sz w:val="24"/>
          <w:szCs w:val="24"/>
          <w:shd w:val="clear" w:color="auto" w:fill="FFFFFF"/>
          <w:lang w:bidi="ar"/>
        </w:rPr>
      </w:pPr>
      <w:bookmarkStart w:id="0" w:name="_Hlk183511355"/>
      <w:r>
        <w:rPr>
          <w:rFonts w:ascii="Arial" w:eastAsia="SimSun" w:hAnsi="Arial" w:cs="Arial"/>
          <w:b/>
          <w:bCs/>
          <w:sz w:val="24"/>
          <w:szCs w:val="24"/>
          <w:shd w:val="clear" w:color="auto" w:fill="FFFFFF"/>
          <w:lang w:bidi="ar"/>
        </w:rPr>
        <w:t xml:space="preserve">DOCUMENTO DE FORMALIZAÇÃO DA DEMANDA Nº </w:t>
      </w:r>
      <w:r w:rsidR="001F4DA4">
        <w:rPr>
          <w:rFonts w:ascii="Arial" w:eastAsia="SimSun" w:hAnsi="Arial" w:cs="Arial"/>
          <w:b/>
          <w:bCs/>
          <w:sz w:val="24"/>
          <w:szCs w:val="24"/>
          <w:shd w:val="clear" w:color="auto" w:fill="FFFFFF"/>
          <w:lang w:bidi="ar"/>
        </w:rPr>
        <w:t>47</w:t>
      </w:r>
      <w:r>
        <w:rPr>
          <w:rFonts w:ascii="Arial" w:eastAsia="SimSun" w:hAnsi="Arial" w:cs="Arial"/>
          <w:b/>
          <w:bCs/>
          <w:sz w:val="24"/>
          <w:szCs w:val="24"/>
          <w:shd w:val="clear" w:color="auto" w:fill="FFFFFF"/>
          <w:lang w:bidi="ar"/>
        </w:rPr>
        <w:t>/2024</w:t>
      </w:r>
    </w:p>
    <w:tbl>
      <w:tblPr>
        <w:tblStyle w:val="Tabelacomgrade"/>
        <w:tblpPr w:leftFromText="180" w:rightFromText="180" w:vertAnchor="page" w:horzAnchor="margin" w:tblpXSpec="center" w:tblpY="1921"/>
        <w:tblOverlap w:val="never"/>
        <w:tblW w:w="10485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485"/>
      </w:tblGrid>
      <w:tr w:rsidR="001F4DA4" w14:paraId="2BD51C05" w14:textId="3A526C90" w:rsidTr="001F4DA4">
        <w:trPr>
          <w:trHeight w:val="295"/>
        </w:trPr>
        <w:tc>
          <w:tcPr>
            <w:tcW w:w="1048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E066D1" w14:textId="77777777" w:rsidR="001F4DA4" w:rsidRPr="007A24FE" w:rsidRDefault="001F4DA4" w:rsidP="00277B85">
            <w:pPr>
              <w:spacing w:after="240"/>
              <w:jc w:val="center"/>
              <w:rPr>
                <w:rFonts w:ascii="Arial" w:hAnsi="Arial" w:cs="Arial"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INFORMAÇÕES GERAIS:</w:t>
            </w:r>
          </w:p>
        </w:tc>
      </w:tr>
      <w:tr w:rsidR="001F4DA4" w14:paraId="15EE652D" w14:textId="4C558097" w:rsidTr="001F4DA4">
        <w:trPr>
          <w:trHeight w:val="286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0B938" w14:textId="5BE22B79" w:rsidR="001F4DA4" w:rsidRPr="007A24FE" w:rsidRDefault="001F4DA4" w:rsidP="00277B85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val="en-US"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Setor Requisitante: SECRETARIA MUNICIPAL DE SAÚDE</w:t>
            </w:r>
          </w:p>
        </w:tc>
      </w:tr>
      <w:tr w:rsidR="001F4DA4" w14:paraId="66B85638" w14:textId="47BA4801" w:rsidTr="001F4DA4">
        <w:trPr>
          <w:trHeight w:val="315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AC1BED" w14:textId="407A57E2" w:rsidR="001F4DA4" w:rsidRPr="007A24FE" w:rsidRDefault="001F4DA4" w:rsidP="00277B85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Responsável pela Demanda:</w:t>
            </w:r>
            <w:r w:rsidRPr="007A24FE">
              <w:rPr>
                <w:rFonts w:ascii="Arial" w:hAnsi="Arial" w:cs="Arial"/>
                <w:sz w:val="24"/>
                <w:szCs w:val="24"/>
                <w:shd w:val="clear" w:color="auto" w:fill="FFFFFF"/>
                <w:lang w:bidi="ar"/>
              </w:rPr>
              <w:t xml:space="preserve"> </w:t>
            </w:r>
            <w:r w:rsidRPr="007A24FE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PLÍNIO SALDANHA DE OLIVEIRA        </w:t>
            </w: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CPF: 27945094899</w:t>
            </w:r>
          </w:p>
        </w:tc>
      </w:tr>
      <w:tr w:rsidR="001F4DA4" w14:paraId="0640AED0" w14:textId="6B2FDBF8" w:rsidTr="001F4DA4">
        <w:trPr>
          <w:trHeight w:val="286"/>
        </w:trPr>
        <w:tc>
          <w:tcPr>
            <w:tcW w:w="1048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D09DC0" w14:textId="0BA4EC5B" w:rsidR="001F4DA4" w:rsidRPr="007A24FE" w:rsidRDefault="001F4DA4" w:rsidP="00277B85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val="en-US"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E-mail: </w:t>
            </w:r>
            <w:r w:rsidRPr="007A24FE">
              <w:rPr>
                <w:rFonts w:ascii="Arial" w:hAnsi="Arial" w:cs="Arial"/>
                <w:sz w:val="24"/>
                <w:szCs w:val="24"/>
                <w:shd w:val="clear" w:color="auto" w:fill="FFFFFF"/>
                <w:lang w:bidi="ar"/>
              </w:rPr>
              <w:t xml:space="preserve">    </w:t>
            </w:r>
            <w:hyperlink r:id="rId8" w:history="1">
              <w:r w:rsidRPr="007A24FE">
                <w:rPr>
                  <w:rStyle w:val="Hyperlink"/>
                  <w:rFonts w:ascii="Arial" w:hAnsi="Arial" w:cs="Arial"/>
                  <w:color w:val="auto"/>
                  <w:sz w:val="24"/>
                  <w:szCs w:val="24"/>
                  <w:u w:val="none"/>
                  <w:shd w:val="clear" w:color="auto" w:fill="FFFFFF"/>
                </w:rPr>
                <w:t>pliniosaldanha@hotmail.com</w:t>
              </w:r>
            </w:hyperlink>
            <w:r w:rsidRPr="007A24FE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 xml:space="preserve"> </w:t>
            </w: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Telefone: </w:t>
            </w:r>
            <w:r w:rsidRPr="007A24FE">
              <w:rPr>
                <w:rFonts w:ascii="Arial" w:hAnsi="Arial" w:cs="Arial"/>
                <w:color w:val="444444"/>
                <w:sz w:val="24"/>
                <w:szCs w:val="24"/>
                <w:shd w:val="clear" w:color="auto" w:fill="FFFFFF"/>
              </w:rPr>
              <w:t>47 3642-7468/47 3645-3931</w:t>
            </w:r>
          </w:p>
        </w:tc>
      </w:tr>
      <w:tr w:rsidR="001F4DA4" w14:paraId="13597F62" w14:textId="4D8AEFEA" w:rsidTr="00135EC6">
        <w:trPr>
          <w:trHeight w:val="1343"/>
        </w:trPr>
        <w:tc>
          <w:tcPr>
            <w:tcW w:w="104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7A7F0FCA" w14:textId="0DDB1736" w:rsidR="001F4DA4" w:rsidRPr="007A24FE" w:rsidRDefault="001F4DA4" w:rsidP="00A32CE1">
            <w:pPr>
              <w:spacing w:line="276" w:lineRule="auto"/>
              <w:jc w:val="both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00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1.Objeto: </w:t>
            </w:r>
            <w:r w:rsidR="00135EC6" w:rsidRPr="00A32CE1"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  <w:t>Contratação de empresa especializada para a execução da obra de construção de uma nova Unidade Básica de Saúde (UBS), localizada na Rua Capitão João Bley, no Bairro Vila Ivete, em Mafra/SC. A obra será realizada conforme os projetos arquitetônicos, memorial descritivo, planilhas orçamentárias e demais documentos que integram este processo licitatório, sob a responsabilidade da Secretaria Municipal de Saúde.</w:t>
            </w:r>
          </w:p>
          <w:p w14:paraId="778DBB5B" w14:textId="77777777" w:rsidR="001F4DA4" w:rsidRPr="007A24FE" w:rsidRDefault="001F4DA4" w:rsidP="00277B85">
            <w:pPr>
              <w:ind w:right="2518"/>
              <w:rPr>
                <w:rFonts w:ascii="Arial" w:hAnsi="Arial" w:cs="Arial"/>
                <w:sz w:val="24"/>
                <w:szCs w:val="24"/>
                <w:shd w:val="clear" w:color="auto" w:fill="FFFFFF"/>
                <w:lang w:eastAsia="zh-CN" w:bidi="ar"/>
              </w:rPr>
            </w:pPr>
          </w:p>
        </w:tc>
      </w:tr>
      <w:tr w:rsidR="001F4DA4" w14:paraId="09D37DE8" w14:textId="5F470F14" w:rsidTr="0077211E">
        <w:trPr>
          <w:trHeight w:val="9446"/>
        </w:trPr>
        <w:tc>
          <w:tcPr>
            <w:tcW w:w="104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E74ED48" w14:textId="59C9D382" w:rsidR="00135EC6" w:rsidRPr="00A32CE1" w:rsidRDefault="001F4DA4" w:rsidP="00135EC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2. Justificativa da necessidade da contratação: </w:t>
            </w:r>
            <w:r w:rsidR="00135EC6" w:rsidRPr="00A32CE1">
              <w:rPr>
                <w:rFonts w:eastAsia="Times New Roman"/>
                <w:sz w:val="22"/>
                <w:szCs w:val="22"/>
              </w:rPr>
              <w:t xml:space="preserve"> </w:t>
            </w:r>
            <w:r w:rsidR="00135EC6" w:rsidRPr="00A32CE1"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  <w:t>A construção de uma Unidade Básica de Saúde (UBS) - Porte II no bairro Vila Ivete, em Mafra/SC, é uma medida fundamental para atender às crescentes demandas de saúde da população local e para promover a melhoria da qualidade de vida da comunidade. O bairro tem experimentado um crescimento populacional significativo nos últimos anos, com aumento tanto de moradores permanentes quanto de famílias que estão se mudando para a região. Esse crescimento tem gerado uma demanda crescente por serviços de saúde, que, atualmente, não são atendidos de forma adequada pela infraestrutura existente.</w:t>
            </w:r>
          </w:p>
          <w:p w14:paraId="16BFCD42" w14:textId="77777777" w:rsidR="00135EC6" w:rsidRPr="00135EC6" w:rsidRDefault="00135EC6" w:rsidP="00135EC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</w:pPr>
            <w:r w:rsidRPr="00135EC6"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  <w:t>A criação da UBS no bairro Vila Ivete visa suprir essa demanda, oferecendo aos moradores acesso imediato a serviços essenciais de saúde, como consultas médicas, atendimentos de urgência, prevenção e acompanhamento de doenças. A unidade representará um avançado passo social, garantindo que todos, independentemente de sua condição social ou econômica, tenham acesso igualitário e digno à saúde. Isso contribuirá para a promoção de um bem-estar coletivo, assegurando que a saúde seja tratada como um direito universal para todos os cidadãos.</w:t>
            </w:r>
          </w:p>
          <w:p w14:paraId="5732183E" w14:textId="77777777" w:rsidR="00135EC6" w:rsidRPr="00135EC6" w:rsidRDefault="00135EC6" w:rsidP="00135EC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</w:pPr>
            <w:r w:rsidRPr="00135EC6"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  <w:t>Além disso, a UBS de Porte II será uma peça chave no fortalecimento da rede pública de saúde municipal, melhorando a cobertura de serviços no município de Mafra e promovendo um atendimento mais integrado e completo à população. A unidade trabalhará de forma articulada com outros setores, como educação e assistência social, ampliando o alcance e a eficácia das políticas públicas voltadas para o cuidado integral da saúde.</w:t>
            </w:r>
          </w:p>
          <w:p w14:paraId="37D8F65D" w14:textId="77777777" w:rsidR="00135EC6" w:rsidRPr="00135EC6" w:rsidRDefault="00135EC6" w:rsidP="00135EC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</w:pPr>
            <w:r w:rsidRPr="00135EC6"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  <w:t>Esse projeto está alinhado com as diretrizes do Sistema Único de Saúde (SUS), que tem como um de seus pilares a atenção básica como ferramenta essencial na promoção da saúde e na prevenção de doenças. A criação de uma UBS no bairro Vila Ivete reforça o compromisso do município com a universalização do acesso à saúde, atendendo, especialmente, as comunidades mais afastadas dos centros urbanos e aquelas em maior vulnerabilidade social.</w:t>
            </w:r>
          </w:p>
          <w:p w14:paraId="19702095" w14:textId="77777777" w:rsidR="00135EC6" w:rsidRPr="00135EC6" w:rsidRDefault="00135EC6" w:rsidP="00135EC6">
            <w:pPr>
              <w:spacing w:line="360" w:lineRule="auto"/>
              <w:jc w:val="both"/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</w:pPr>
            <w:r w:rsidRPr="00135EC6">
              <w:rPr>
                <w:rFonts w:ascii="Arial" w:hAnsi="Arial" w:cs="Arial"/>
                <w:sz w:val="22"/>
                <w:szCs w:val="22"/>
                <w:shd w:val="clear" w:color="auto" w:fill="FFFFFF"/>
                <w:lang w:bidi="ar"/>
              </w:rPr>
              <w:t>Em resumo, a construção da UBS no bairro Vila Ivete representa um investimento estratégico na saúde pública de Mafra, refletindo o compromisso do município com a qualidade de vida de seus habitantes e com a promoção de uma saúde pública acessível, integral e de qualidade para todos.</w:t>
            </w:r>
          </w:p>
          <w:p w14:paraId="6B7886AD" w14:textId="7D9EC2F3" w:rsidR="001F4DA4" w:rsidRPr="007A24FE" w:rsidRDefault="001F4DA4" w:rsidP="00277B85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</w:p>
        </w:tc>
      </w:tr>
      <w:tr w:rsidR="001F4DA4" w14:paraId="580E2820" w14:textId="41E34297" w:rsidTr="00A32CE1">
        <w:trPr>
          <w:trHeight w:val="821"/>
        </w:trPr>
        <w:tc>
          <w:tcPr>
            <w:tcW w:w="1048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2231CA1" w14:textId="791C5D33" w:rsidR="001F4DA4" w:rsidRPr="007A24FE" w:rsidRDefault="001F4DA4" w:rsidP="00277B85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lastRenderedPageBreak/>
              <w:t>3. Descrições e quantidades</w:t>
            </w:r>
          </w:p>
        </w:tc>
      </w:tr>
    </w:tbl>
    <w:tbl>
      <w:tblPr>
        <w:tblpPr w:leftFromText="141" w:rightFromText="141" w:vertAnchor="text" w:horzAnchor="margin" w:tblpXSpec="center" w:tblpY="-132"/>
        <w:tblW w:w="104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45"/>
        <w:gridCol w:w="1762"/>
        <w:gridCol w:w="3202"/>
        <w:gridCol w:w="1971"/>
      </w:tblGrid>
      <w:tr w:rsidR="0077211E" w:rsidRPr="00277B85" w14:paraId="1525E40F" w14:textId="77777777" w:rsidTr="00ED0D59">
        <w:trPr>
          <w:trHeight w:val="262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C0C0C0" w:fill="BFBFBF"/>
            <w:vAlign w:val="center"/>
            <w:hideMark/>
          </w:tcPr>
          <w:p w14:paraId="274FA3EF" w14:textId="77777777" w:rsidR="0077211E" w:rsidRPr="00277B85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bookmarkStart w:id="1" w:name="RANGE!A1:E201"/>
            <w:r w:rsidRPr="00277B8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DESCRIÇÃO DOS SERVIÇOS</w:t>
            </w:r>
            <w:bookmarkEnd w:id="1"/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BFBFBF"/>
            <w:vAlign w:val="center"/>
            <w:hideMark/>
          </w:tcPr>
          <w:p w14:paraId="7927DCDC" w14:textId="50B82766" w:rsidR="0077211E" w:rsidRPr="00277B85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LOTE/ITEM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C0C0C0" w:fill="BFBFBF"/>
            <w:vAlign w:val="center"/>
            <w:hideMark/>
          </w:tcPr>
          <w:p w14:paraId="0950E2A1" w14:textId="77777777" w:rsidR="0077211E" w:rsidRPr="00277B85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277B8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TIPO DO ITEM (*)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C0C0C0" w:fill="BFBFBF"/>
            <w:vAlign w:val="center"/>
            <w:hideMark/>
          </w:tcPr>
          <w:p w14:paraId="7F12F3F4" w14:textId="77777777" w:rsidR="0077211E" w:rsidRPr="00277B85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277B85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NATUREZA (**)</w:t>
            </w:r>
          </w:p>
        </w:tc>
      </w:tr>
      <w:tr w:rsidR="0077211E" w:rsidRPr="00277B85" w14:paraId="6C49B5BA" w14:textId="77777777" w:rsidTr="00A32CE1">
        <w:trPr>
          <w:trHeight w:val="3803"/>
        </w:trPr>
        <w:tc>
          <w:tcPr>
            <w:tcW w:w="354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B06D2" w14:textId="77777777" w:rsidR="0077211E" w:rsidRPr="0077211E" w:rsidRDefault="0077211E" w:rsidP="0077211E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211E"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  <w:t>Execução de Obra para Construção de Unidade Básica de Saúde (UBS) - Porte II</w:t>
            </w:r>
          </w:p>
          <w:p w14:paraId="01215F2A" w14:textId="77777777" w:rsidR="0077211E" w:rsidRPr="0077211E" w:rsidRDefault="0077211E" w:rsidP="0077211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</w:p>
          <w:p w14:paraId="784C7C8F" w14:textId="77777777" w:rsidR="0077211E" w:rsidRPr="0077211E" w:rsidRDefault="0077211E" w:rsidP="00A32CE1">
            <w:pPr>
              <w:spacing w:after="0" w:line="360" w:lineRule="auto"/>
              <w:jc w:val="both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211E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Realização da obra, incluindo o fornecimento integral de materiais e mão de obra necessários, para a construção de uma Unidade Básica de Saúde (UBS) - Porte II, situada na Rua Capitão João Bley, no Bairro Vila Ivete, em Mafra/SC. A execução será conforme os projetos arquitetônicos, memorial descritivo, planilhas orçamentárias e outros documentos pertinentes.</w:t>
            </w:r>
          </w:p>
          <w:p w14:paraId="74D5493C" w14:textId="77777777" w:rsidR="0077211E" w:rsidRPr="00277B85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kern w:val="0"/>
                <w:sz w:val="20"/>
                <w:szCs w:val="20"/>
                <w:lang w:eastAsia="pt-BR"/>
                <w14:ligatures w14:val="none"/>
              </w:rPr>
            </w:pPr>
          </w:p>
        </w:tc>
        <w:tc>
          <w:tcPr>
            <w:tcW w:w="1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7FE16" w14:textId="43CC4C9F" w:rsidR="0077211E" w:rsidRPr="0077211E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211E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1</w:t>
            </w:r>
          </w:p>
        </w:tc>
        <w:tc>
          <w:tcPr>
            <w:tcW w:w="320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AB7C8B" w14:textId="06A0325A" w:rsidR="0077211E" w:rsidRPr="0077211E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211E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Obras e Serviços de Engenharia</w:t>
            </w:r>
          </w:p>
        </w:tc>
        <w:tc>
          <w:tcPr>
            <w:tcW w:w="197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6D59F37" w14:textId="305E1C38" w:rsidR="0077211E" w:rsidRPr="0077211E" w:rsidRDefault="0077211E" w:rsidP="001F4DA4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</w:pPr>
            <w:r w:rsidRPr="0077211E">
              <w:rPr>
                <w:rFonts w:ascii="Arial" w:eastAsia="Times New Roman" w:hAnsi="Arial" w:cs="Arial"/>
                <w:kern w:val="0"/>
                <w:sz w:val="20"/>
                <w:szCs w:val="20"/>
                <w:lang w:eastAsia="pt-BR"/>
                <w14:ligatures w14:val="none"/>
              </w:rPr>
              <w:t>Permanente e não continuado</w:t>
            </w:r>
          </w:p>
        </w:tc>
      </w:tr>
    </w:tbl>
    <w:p w14:paraId="032EA31B" w14:textId="77777777" w:rsidR="0077211E" w:rsidRDefault="0077211E"/>
    <w:p w14:paraId="5F11AC10" w14:textId="5124932A" w:rsidR="00277B85" w:rsidRDefault="0077211E">
      <w:r w:rsidRPr="0077211E">
        <w:t xml:space="preserve">Mafra - SC, </w:t>
      </w:r>
      <w:r>
        <w:t>12</w:t>
      </w:r>
      <w:r w:rsidRPr="0077211E">
        <w:t xml:space="preserve"> de </w:t>
      </w:r>
      <w:r>
        <w:t>novembro</w:t>
      </w:r>
      <w:r w:rsidRPr="0077211E">
        <w:t xml:space="preserve"> de 2024.</w:t>
      </w:r>
    </w:p>
    <w:tbl>
      <w:tblPr>
        <w:tblStyle w:val="Tabelacomgrade"/>
        <w:tblpPr w:leftFromText="180" w:rightFromText="180" w:vertAnchor="page" w:horzAnchor="margin" w:tblpXSpec="center" w:tblpY="1048"/>
        <w:tblOverlap w:val="never"/>
        <w:tblW w:w="1049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10490"/>
      </w:tblGrid>
      <w:tr w:rsidR="007A24FE" w14:paraId="3F9DA2AB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FC69061" w14:textId="77777777" w:rsidR="007A24FE" w:rsidRPr="007A24FE" w:rsidRDefault="007A24FE" w:rsidP="007A24FE">
            <w:pPr>
              <w:rPr>
                <w:rFonts w:ascii="Arial" w:hAnsi="Arial" w:cs="Arial"/>
                <w:i/>
                <w:i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4.Grau de prioridade da compra: Alto</w:t>
            </w:r>
          </w:p>
        </w:tc>
      </w:tr>
      <w:tr w:rsidR="007A24FE" w14:paraId="5F8B5585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D5D0F32" w14:textId="5821EFAC" w:rsidR="00F01F5A" w:rsidRPr="00F01F5A" w:rsidRDefault="007A24FE" w:rsidP="00F01F5A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5. Estimativa de valor: </w:t>
            </w:r>
            <w:r w:rsidR="0077211E">
              <w:rPr>
                <w:b/>
                <w:bCs/>
              </w:rPr>
              <w:t xml:space="preserve"> </w:t>
            </w:r>
            <w:r w:rsidR="0077211E" w:rsidRPr="00F01F5A">
              <w:rPr>
                <w:rFonts w:ascii="Arial" w:hAnsi="Arial" w:cs="Arial"/>
                <w:b/>
                <w:bCs/>
                <w:sz w:val="24"/>
                <w:szCs w:val="24"/>
              </w:rPr>
              <w:t>R$</w:t>
            </w:r>
            <w:r w:rsidR="00B014A9" w:rsidRPr="00B014A9">
              <w:rPr>
                <w:rFonts w:ascii="Arial" w:hAnsi="Arial" w:cs="Arial"/>
                <w:b/>
                <w:bCs/>
                <w:sz w:val="24"/>
                <w:szCs w:val="24"/>
              </w:rPr>
              <w:t>2.953.656,39</w:t>
            </w:r>
          </w:p>
          <w:p w14:paraId="1D765443" w14:textId="2172B331" w:rsidR="007A24FE" w:rsidRPr="007A24FE" w:rsidRDefault="007A24FE" w:rsidP="007A24FE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</w:p>
        </w:tc>
      </w:tr>
      <w:tr w:rsidR="007A24FE" w14:paraId="24085038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5CBE95" w14:textId="086559D1" w:rsidR="007A24FE" w:rsidRPr="007A24FE" w:rsidRDefault="007A24FE" w:rsidP="007A24FE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6.Prazo de entrega/execução: 12 meses</w:t>
            </w:r>
          </w:p>
        </w:tc>
      </w:tr>
      <w:tr w:rsidR="007A24FE" w14:paraId="325D6360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DFA3202" w14:textId="77777777" w:rsidR="007A24FE" w:rsidRPr="007A24FE" w:rsidRDefault="007A24FE" w:rsidP="007A24FE">
            <w:pPr>
              <w:ind w:right="2518"/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7.Local de entrega/execução: Rua. Capitão João Bley – Vila Ivete – Mafra/SC </w:t>
            </w:r>
          </w:p>
        </w:tc>
      </w:tr>
      <w:tr w:rsidR="007A24FE" w14:paraId="55D26E05" w14:textId="77777777" w:rsidTr="001F4DA4">
        <w:trPr>
          <w:trHeight w:val="465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BA1C09" w14:textId="77777777" w:rsidR="007A24FE" w:rsidRPr="007A24FE" w:rsidRDefault="007A24FE" w:rsidP="007A24FE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8.Vinculado ou dependente da contratação de outro Documento de Formalização de Demanda: </w:t>
            </w:r>
            <w:r w:rsidRPr="007A24FE">
              <w:rPr>
                <w:rFonts w:ascii="Arial" w:hAnsi="Arial" w:cs="Arial"/>
                <w:sz w:val="24"/>
                <w:szCs w:val="24"/>
                <w:shd w:val="clear" w:color="auto" w:fill="FFFFFF"/>
                <w:lang w:bidi="ar"/>
              </w:rPr>
              <w:t xml:space="preserve">(sim ou não) </w:t>
            </w: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NÃO</w:t>
            </w:r>
          </w:p>
        </w:tc>
      </w:tr>
      <w:tr w:rsidR="007A24FE" w14:paraId="42D9361A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04D38D1D" w14:textId="77777777" w:rsidR="007A24FE" w:rsidRPr="007A24FE" w:rsidRDefault="007A24FE" w:rsidP="007A24FE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9.Indicação do Gestor do Contrato: </w:t>
            </w:r>
            <w:proofErr w:type="spellStart"/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Meriane</w:t>
            </w:r>
            <w:proofErr w:type="spellEnd"/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 Do Rocio Portela</w:t>
            </w:r>
          </w:p>
        </w:tc>
      </w:tr>
      <w:tr w:rsidR="007A24FE" w14:paraId="0DDFA2FE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1FD4F80" w14:textId="77777777" w:rsidR="007A24FE" w:rsidRPr="007A24FE" w:rsidRDefault="007A24FE" w:rsidP="007A24FE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10. Indicação do(s) Fiscal(</w:t>
            </w:r>
            <w:proofErr w:type="spellStart"/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is</w:t>
            </w:r>
            <w:proofErr w:type="spellEnd"/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) do Contrato: Maria De Lourdes </w:t>
            </w:r>
            <w:proofErr w:type="spellStart"/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>Tauscheck</w:t>
            </w:r>
            <w:proofErr w:type="spellEnd"/>
          </w:p>
        </w:tc>
      </w:tr>
      <w:tr w:rsidR="007A24FE" w14:paraId="615270B7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77C944F" w14:textId="77777777" w:rsidR="007A24FE" w:rsidRPr="007A24FE" w:rsidRDefault="007A24FE" w:rsidP="007A24FE">
            <w:pPr>
              <w:rPr>
                <w:rFonts w:ascii="Arial" w:hAnsi="Arial" w:cs="Arial"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11. Fiscal de Obras: Cassiano José Correa </w:t>
            </w:r>
          </w:p>
        </w:tc>
      </w:tr>
      <w:tr w:rsidR="007A24FE" w14:paraId="4C8AD6CD" w14:textId="77777777" w:rsidTr="001F4DA4">
        <w:trPr>
          <w:trHeight w:val="323"/>
        </w:trPr>
        <w:tc>
          <w:tcPr>
            <w:tcW w:w="1049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BB0A67" w14:textId="77777777" w:rsidR="007A24FE" w:rsidRPr="007A24FE" w:rsidRDefault="007A24FE" w:rsidP="007A24FE">
            <w:pPr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</w:pPr>
            <w:r w:rsidRPr="007A24FE">
              <w:rPr>
                <w:rFonts w:ascii="Arial" w:hAnsi="Arial" w:cs="Arial"/>
                <w:b/>
                <w:bCs/>
                <w:sz w:val="24"/>
                <w:szCs w:val="24"/>
                <w:shd w:val="clear" w:color="auto" w:fill="FFFFFF"/>
                <w:lang w:bidi="ar"/>
              </w:rPr>
              <w:t xml:space="preserve">OBSERVAÇÕES: </w:t>
            </w:r>
          </w:p>
        </w:tc>
      </w:tr>
    </w:tbl>
    <w:p w14:paraId="77819365" w14:textId="77777777" w:rsidR="00277B85" w:rsidRDefault="00277B85" w:rsidP="0077211E">
      <w:pPr>
        <w:rPr>
          <w:rFonts w:ascii="Arial" w:hAnsi="Arial" w:cs="Arial"/>
        </w:rPr>
      </w:pPr>
    </w:p>
    <w:p w14:paraId="41007EF4" w14:textId="77777777" w:rsidR="00277B85" w:rsidRDefault="00277B85" w:rsidP="0077211E">
      <w:pPr>
        <w:rPr>
          <w:rFonts w:ascii="Arial" w:hAnsi="Arial" w:cs="Arial"/>
        </w:rPr>
      </w:pPr>
    </w:p>
    <w:p w14:paraId="4B133AD2" w14:textId="77777777" w:rsidR="00277B85" w:rsidRDefault="00277B85" w:rsidP="00277B85">
      <w:pPr>
        <w:jc w:val="center"/>
        <w:rPr>
          <w:rFonts w:ascii="Arial" w:hAnsi="Arial" w:cs="Arial"/>
        </w:rPr>
      </w:pPr>
    </w:p>
    <w:p w14:paraId="62170BFC" w14:textId="77777777" w:rsidR="00D45B52" w:rsidRPr="00D45B52" w:rsidRDefault="00D45B52" w:rsidP="00277B85">
      <w:pPr>
        <w:jc w:val="center"/>
        <w:rPr>
          <w:rStyle w:val="Forte"/>
          <w:rFonts w:ascii="Arial" w:hAnsi="Arial" w:cs="Arial"/>
          <w:color w:val="444444"/>
          <w:sz w:val="24"/>
          <w:szCs w:val="24"/>
          <w:bdr w:val="none" w:sz="0" w:space="0" w:color="auto" w:frame="1"/>
          <w:shd w:val="clear" w:color="auto" w:fill="FFFFFF"/>
        </w:rPr>
      </w:pPr>
      <w:r w:rsidRPr="00D45B52">
        <w:rPr>
          <w:rStyle w:val="Forte"/>
          <w:rFonts w:ascii="Arial" w:hAnsi="Arial" w:cs="Arial"/>
          <w:color w:val="444444"/>
          <w:sz w:val="24"/>
          <w:szCs w:val="24"/>
          <w:bdr w:val="none" w:sz="0" w:space="0" w:color="auto" w:frame="1"/>
          <w:shd w:val="clear" w:color="auto" w:fill="FFFFFF"/>
        </w:rPr>
        <w:t>Plinio Saldanha de Oliveira</w:t>
      </w:r>
    </w:p>
    <w:p w14:paraId="643B55ED" w14:textId="29748CAC" w:rsidR="00277B85" w:rsidRDefault="00277B85" w:rsidP="00D45B52">
      <w:pPr>
        <w:jc w:val="center"/>
      </w:pPr>
      <w:r>
        <w:rPr>
          <w:rFonts w:ascii="Arial" w:hAnsi="Arial" w:cs="Arial"/>
          <w:bCs/>
        </w:rPr>
        <w:t xml:space="preserve">Secretário Municipal de </w:t>
      </w:r>
      <w:r w:rsidR="00D45B52">
        <w:rPr>
          <w:rFonts w:ascii="Arial" w:hAnsi="Arial" w:cs="Arial"/>
          <w:bCs/>
        </w:rPr>
        <w:t>Saúde</w:t>
      </w:r>
      <w:bookmarkEnd w:id="0"/>
    </w:p>
    <w:sectPr w:rsidR="00277B85" w:rsidSect="00D32717">
      <w:headerReference w:type="default" r:id="rId9"/>
      <w:pgSz w:w="11906" w:h="16838"/>
      <w:pgMar w:top="1417" w:right="1701" w:bottom="1417" w:left="1701" w:header="851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7F06A05" w14:textId="77777777" w:rsidR="00D32717" w:rsidRDefault="00D32717" w:rsidP="00D32717">
      <w:pPr>
        <w:spacing w:after="0" w:line="240" w:lineRule="auto"/>
      </w:pPr>
      <w:r>
        <w:separator/>
      </w:r>
    </w:p>
  </w:endnote>
  <w:endnote w:type="continuationSeparator" w:id="0">
    <w:p w14:paraId="250E92E6" w14:textId="77777777" w:rsidR="00D32717" w:rsidRDefault="00D32717" w:rsidP="00D327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1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A00740" w14:textId="77777777" w:rsidR="00D32717" w:rsidRDefault="00D32717" w:rsidP="00D32717">
      <w:pPr>
        <w:spacing w:after="0" w:line="240" w:lineRule="auto"/>
      </w:pPr>
      <w:r>
        <w:separator/>
      </w:r>
    </w:p>
  </w:footnote>
  <w:footnote w:type="continuationSeparator" w:id="0">
    <w:p w14:paraId="2DCA4FBD" w14:textId="77777777" w:rsidR="00D32717" w:rsidRDefault="00D32717" w:rsidP="00D327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968752352"/>
      <w:placeholder>
        <w:docPart w:val="E35D644FF3BD4C4288E84ABB02B39210"/>
      </w:placeholder>
      <w:temporary/>
      <w:showingPlcHdr/>
      <w15:appearance w15:val="hidden"/>
    </w:sdtPr>
    <w:sdtContent>
      <w:p w14:paraId="7B439BA7" w14:textId="77777777" w:rsidR="00D32717" w:rsidRDefault="00D32717">
        <w:pPr>
          <w:pStyle w:val="Cabealho"/>
        </w:pPr>
        <w:r>
          <w:t>[Digite aqui]</w:t>
        </w:r>
      </w:p>
    </w:sdtContent>
  </w:sdt>
  <w:p w14:paraId="19B33F1E" w14:textId="77777777" w:rsidR="00D32717" w:rsidRDefault="00D3271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172BFBD"/>
    <w:multiLevelType w:val="singleLevel"/>
    <w:tmpl w:val="E172BFBD"/>
    <w:lvl w:ilvl="0">
      <w:start w:val="3"/>
      <w:numFmt w:val="decimal"/>
      <w:lvlText w:val="%1."/>
      <w:lvlJc w:val="left"/>
      <w:pPr>
        <w:tabs>
          <w:tab w:val="left" w:pos="312"/>
        </w:tabs>
        <w:ind w:left="0" w:firstLine="0"/>
      </w:pPr>
      <w:rPr>
        <w:b/>
        <w:bCs/>
      </w:rPr>
    </w:lvl>
  </w:abstractNum>
  <w:num w:numId="1" w16cid:durableId="861480467">
    <w:abstractNumId w:val="0"/>
    <w:lvlOverride w:ilvl="0">
      <w:startOverride w:val="3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7B85"/>
    <w:rsid w:val="00135EC6"/>
    <w:rsid w:val="001F4DA4"/>
    <w:rsid w:val="00277B85"/>
    <w:rsid w:val="00570913"/>
    <w:rsid w:val="00643C0E"/>
    <w:rsid w:val="00654148"/>
    <w:rsid w:val="006B7C5D"/>
    <w:rsid w:val="0077211E"/>
    <w:rsid w:val="007A24FE"/>
    <w:rsid w:val="007F4C42"/>
    <w:rsid w:val="00816499"/>
    <w:rsid w:val="008304CF"/>
    <w:rsid w:val="008A42C3"/>
    <w:rsid w:val="00A32CE1"/>
    <w:rsid w:val="00B014A9"/>
    <w:rsid w:val="00D32717"/>
    <w:rsid w:val="00D45B52"/>
    <w:rsid w:val="00F01F5A"/>
    <w:rsid w:val="00FA3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63C619"/>
  <w15:chartTrackingRefBased/>
  <w15:docId w15:val="{80AE03C6-A785-4118-9AD5-79CBFCEA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Hyperlink">
    <w:name w:val="Hyperlink"/>
    <w:basedOn w:val="Fontepargpadro"/>
    <w:uiPriority w:val="99"/>
    <w:unhideWhenUsed/>
    <w:rsid w:val="00277B85"/>
    <w:rPr>
      <w:color w:val="0563C1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77B85"/>
    <w:rPr>
      <w:color w:val="954F72"/>
      <w:u w:val="single"/>
    </w:rPr>
  </w:style>
  <w:style w:type="paragraph" w:customStyle="1" w:styleId="msonormal0">
    <w:name w:val="msonormal"/>
    <w:basedOn w:val="Normal"/>
    <w:rsid w:val="00277B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t-BR"/>
      <w14:ligatures w14:val="none"/>
    </w:rPr>
  </w:style>
  <w:style w:type="paragraph" w:customStyle="1" w:styleId="xl54210">
    <w:name w:val="xl54210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1" w:eastAsia="Times New Roman" w:hAnsi="Arial1" w:cs="Times New Roman"/>
      <w:kern w:val="0"/>
      <w:sz w:val="20"/>
      <w:szCs w:val="20"/>
      <w:lang w:eastAsia="pt-BR"/>
      <w14:ligatures w14:val="none"/>
    </w:rPr>
  </w:style>
  <w:style w:type="paragraph" w:customStyle="1" w:styleId="xl54211">
    <w:name w:val="xl54211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12">
    <w:name w:val="xl54212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13">
    <w:name w:val="xl54213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14">
    <w:name w:val="xl54214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15">
    <w:name w:val="xl54215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2F2F2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16">
    <w:name w:val="xl54216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17">
    <w:name w:val="xl54217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18">
    <w:name w:val="xl54218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19">
    <w:name w:val="xl5421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20">
    <w:name w:val="xl54220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21">
    <w:name w:val="xl54221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22">
    <w:name w:val="xl54222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23">
    <w:name w:val="xl54223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24">
    <w:name w:val="xl54224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25">
    <w:name w:val="xl54225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26">
    <w:name w:val="xl54226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27">
    <w:name w:val="xl54227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28">
    <w:name w:val="xl54228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29">
    <w:name w:val="xl5422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30">
    <w:name w:val="xl54230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31">
    <w:name w:val="xl54231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32">
    <w:name w:val="xl54232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33">
    <w:name w:val="xl54233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34">
    <w:name w:val="xl54234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BD2BE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35">
    <w:name w:val="xl54235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BD2BE" w:fill="CCCCCC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36">
    <w:name w:val="xl54236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37">
    <w:name w:val="xl54237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38">
    <w:name w:val="xl54238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39">
    <w:name w:val="xl5423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40">
    <w:name w:val="xl54240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41">
    <w:name w:val="xl54241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42">
    <w:name w:val="xl54242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43">
    <w:name w:val="xl54243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44">
    <w:name w:val="xl54244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45">
    <w:name w:val="xl54245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46">
    <w:name w:val="xl54246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47">
    <w:name w:val="xl54247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48">
    <w:name w:val="xl54248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49">
    <w:name w:val="xl5424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BD2BE" w:fill="CCCCCC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50">
    <w:name w:val="xl54250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customStyle="1" w:styleId="xl54251">
    <w:name w:val="xl54251"/>
    <w:basedOn w:val="Normal"/>
    <w:rsid w:val="00277B85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2">
    <w:name w:val="xl54252"/>
    <w:basedOn w:val="Normal"/>
    <w:rsid w:val="00277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3">
    <w:name w:val="xl54253"/>
    <w:basedOn w:val="Normal"/>
    <w:rsid w:val="00277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4">
    <w:name w:val="xl54254"/>
    <w:basedOn w:val="Normal"/>
    <w:rsid w:val="00277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5">
    <w:name w:val="xl54255"/>
    <w:basedOn w:val="Normal"/>
    <w:rsid w:val="00277B85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6">
    <w:name w:val="xl54256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7">
    <w:name w:val="xl54257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BFBFBF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58">
    <w:name w:val="xl54258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59">
    <w:name w:val="xl5425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customStyle="1" w:styleId="xl54260">
    <w:name w:val="xl54260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61">
    <w:name w:val="xl54261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62">
    <w:name w:val="xl54262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63">
    <w:name w:val="xl54263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0C0C0" w:fill="BFBFB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64">
    <w:name w:val="xl54264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65">
    <w:name w:val="xl54265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66">
    <w:name w:val="xl54266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E6E0EC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67">
    <w:name w:val="xl54267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68">
    <w:name w:val="xl54268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69">
    <w:name w:val="xl54269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70">
    <w:name w:val="xl54270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71">
    <w:name w:val="xl54271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72">
    <w:name w:val="xl54272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73">
    <w:name w:val="xl54273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74">
    <w:name w:val="xl54274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75">
    <w:name w:val="xl54275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76">
    <w:name w:val="xl54276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77">
    <w:name w:val="xl54277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78">
    <w:name w:val="xl54278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CBD2BE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79">
    <w:name w:val="xl5427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BD2BE" w:fill="CCCCCC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80">
    <w:name w:val="xl54280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81">
    <w:name w:val="xl54281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82">
    <w:name w:val="xl54282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E6E0EC" w:fill="BFBFB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83">
    <w:name w:val="xl54283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84">
    <w:name w:val="xl54284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85">
    <w:name w:val="xl54285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BFBFBF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86">
    <w:name w:val="xl54286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C0C0C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87">
    <w:name w:val="xl54287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88">
    <w:name w:val="xl54288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t-BR"/>
      <w14:ligatures w14:val="none"/>
    </w:rPr>
  </w:style>
  <w:style w:type="paragraph" w:customStyle="1" w:styleId="xl54289">
    <w:name w:val="xl54289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90">
    <w:name w:val="xl54290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91">
    <w:name w:val="xl54291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92">
    <w:name w:val="xl54292"/>
    <w:basedOn w:val="Normal"/>
    <w:rsid w:val="00277B85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E6E0EC" w:fill="D9D9D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kern w:val="0"/>
      <w:sz w:val="20"/>
      <w:szCs w:val="20"/>
      <w:lang w:eastAsia="pt-BR"/>
      <w14:ligatures w14:val="none"/>
    </w:rPr>
  </w:style>
  <w:style w:type="paragraph" w:customStyle="1" w:styleId="xl54293">
    <w:name w:val="xl54293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94">
    <w:name w:val="xl54294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BFBFBF" w:fill="C0C0C0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kern w:val="0"/>
      <w:sz w:val="20"/>
      <w:szCs w:val="20"/>
      <w:lang w:eastAsia="pt-BR"/>
      <w14:ligatures w14:val="none"/>
    </w:rPr>
  </w:style>
  <w:style w:type="paragraph" w:customStyle="1" w:styleId="xl54295">
    <w:name w:val="xl54295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96">
    <w:name w:val="xl54296"/>
    <w:basedOn w:val="Normal"/>
    <w:rsid w:val="00277B85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97">
    <w:name w:val="xl54297"/>
    <w:basedOn w:val="Normal"/>
    <w:rsid w:val="00277B85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kern w:val="0"/>
      <w:sz w:val="20"/>
      <w:szCs w:val="20"/>
      <w:lang w:eastAsia="pt-BR"/>
      <w14:ligatures w14:val="none"/>
    </w:rPr>
  </w:style>
  <w:style w:type="paragraph" w:customStyle="1" w:styleId="xl54298">
    <w:name w:val="xl54298"/>
    <w:basedOn w:val="Normal"/>
    <w:rsid w:val="00277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299">
    <w:name w:val="xl54299"/>
    <w:basedOn w:val="Normal"/>
    <w:rsid w:val="00277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kern w:val="0"/>
      <w:sz w:val="20"/>
      <w:szCs w:val="20"/>
      <w:lang w:eastAsia="pt-BR"/>
      <w14:ligatures w14:val="none"/>
    </w:rPr>
  </w:style>
  <w:style w:type="paragraph" w:customStyle="1" w:styleId="xl54300">
    <w:name w:val="xl54300"/>
    <w:basedOn w:val="Normal"/>
    <w:rsid w:val="00277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paragraph" w:customStyle="1" w:styleId="xl54301">
    <w:name w:val="xl54301"/>
    <w:basedOn w:val="Normal"/>
    <w:rsid w:val="00277B85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kern w:val="0"/>
      <w:sz w:val="24"/>
      <w:szCs w:val="24"/>
      <w:lang w:eastAsia="pt-BR"/>
      <w14:ligatures w14:val="none"/>
    </w:rPr>
  </w:style>
  <w:style w:type="table" w:styleId="Tabelacomgrade">
    <w:name w:val="Table Grid"/>
    <w:basedOn w:val="Tabelanormal"/>
    <w:qFormat/>
    <w:rsid w:val="00277B8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t-BR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oPendente">
    <w:name w:val="Unresolved Mention"/>
    <w:basedOn w:val="Fontepargpadro"/>
    <w:uiPriority w:val="99"/>
    <w:semiHidden/>
    <w:unhideWhenUsed/>
    <w:rsid w:val="00277B85"/>
    <w:rPr>
      <w:color w:val="605E5C"/>
      <w:shd w:val="clear" w:color="auto" w:fill="E1DFDD"/>
    </w:rPr>
  </w:style>
  <w:style w:type="paragraph" w:styleId="PargrafodaLista">
    <w:name w:val="List Paragraph"/>
    <w:basedOn w:val="Normal"/>
    <w:uiPriority w:val="34"/>
    <w:qFormat/>
    <w:rsid w:val="00277B85"/>
    <w:pPr>
      <w:ind w:left="720"/>
      <w:contextualSpacing/>
    </w:pPr>
  </w:style>
  <w:style w:type="character" w:styleId="Forte">
    <w:name w:val="Strong"/>
    <w:basedOn w:val="Fontepargpadro"/>
    <w:uiPriority w:val="22"/>
    <w:qFormat/>
    <w:rsid w:val="00D45B52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135EC6"/>
    <w:rPr>
      <w:rFonts w:ascii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unhideWhenUsed/>
    <w:rsid w:val="00D327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32717"/>
  </w:style>
  <w:style w:type="paragraph" w:styleId="Rodap">
    <w:name w:val="footer"/>
    <w:basedOn w:val="Normal"/>
    <w:link w:val="RodapChar"/>
    <w:uiPriority w:val="99"/>
    <w:unhideWhenUsed/>
    <w:rsid w:val="00D327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32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464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76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4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0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liniosaldanha@hot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E35D644FF3BD4C4288E84ABB02B39210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E1E93D5-316D-41E5-8FCE-BC8BE58A954E}"/>
      </w:docPartPr>
      <w:docPartBody>
        <w:p w:rsidR="00A52F49" w:rsidRDefault="00A52F49" w:rsidP="00A52F49">
          <w:pPr>
            <w:pStyle w:val="E35D644FF3BD4C4288E84ABB02B39210"/>
          </w:pPr>
          <w:r>
            <w:t>[Digite aqui]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1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F49"/>
    <w:rsid w:val="00816499"/>
    <w:rsid w:val="00A5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t-BR" w:eastAsia="pt-B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35D644FF3BD4C4288E84ABB02B39210">
    <w:name w:val="E35D644FF3BD4C4288E84ABB02B39210"/>
    <w:rsid w:val="00A52F4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64C5D0-9D62-4038-9B56-6238D76C0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666</Words>
  <Characters>3598</Characters>
  <Application>Microsoft Office Word</Application>
  <DocSecurity>0</DocSecurity>
  <Lines>29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David Bueno Moreira</dc:creator>
  <cp:keywords/>
  <dc:description/>
  <cp:lastModifiedBy>David Bueno Moreira</cp:lastModifiedBy>
  <cp:revision>6</cp:revision>
  <cp:lastPrinted>2024-05-08T11:30:00Z</cp:lastPrinted>
  <dcterms:created xsi:type="dcterms:W3CDTF">2024-11-12T11:56:00Z</dcterms:created>
  <dcterms:modified xsi:type="dcterms:W3CDTF">2024-11-26T14:09:00Z</dcterms:modified>
</cp:coreProperties>
</file>